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CA2F" w14:textId="4D83ED0C" w:rsidR="000F7581" w:rsidRPr="00E866A0" w:rsidRDefault="000F7581" w:rsidP="00A0645E">
      <w:pPr>
        <w:spacing w:after="0" w:line="240" w:lineRule="auto"/>
        <w:rPr>
          <w:rFonts w:ascii="BOWLER" w:hAnsi="BOWLER" w:cs="Times New Roman"/>
          <w:b/>
          <w:bCs/>
          <w:noProof/>
          <w:sz w:val="28"/>
          <w:szCs w:val="28"/>
        </w:rPr>
      </w:pPr>
      <w:r w:rsidRPr="00E866A0">
        <w:rPr>
          <w:rFonts w:ascii="BOWLER" w:hAnsi="BOWLER" w:cs="Times New Roman"/>
          <w:b/>
          <w:bCs/>
          <w:noProof/>
          <w:sz w:val="28"/>
          <w:szCs w:val="28"/>
        </w:rPr>
        <w:t>Оферта</w:t>
      </w:r>
    </w:p>
    <w:p w14:paraId="5929C69D" w14:textId="72751C15" w:rsidR="000F7581" w:rsidRPr="00A0645E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0645E">
        <w:rPr>
          <w:rFonts w:ascii="Times New Roman" w:hAnsi="Times New Roman" w:cs="Times New Roman"/>
          <w:noProof/>
          <w:sz w:val="24"/>
          <w:szCs w:val="24"/>
        </w:rPr>
        <w:t>ООО «СТРОНГПОЛИМЕР» (далее «Администрация») размещает настоящую публичную оферту в соответсвии со ст.435 и 437 Гражданского Кодекса Российской Федерации (далее – «Оферата») с предложением физическим и/или юридическим лицам, действующим в лице представителя, заключить Договор на нижеследующих условиях.</w:t>
      </w:r>
    </w:p>
    <w:p w14:paraId="11C336A3" w14:textId="10F111FA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noProof/>
          <w:sz w:val="24"/>
          <w:szCs w:val="24"/>
        </w:rPr>
        <w:t>1.Термины</w:t>
      </w:r>
    </w:p>
    <w:p w14:paraId="0B4B6C0E" w14:textId="5B18F1D6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1.1. В целях единого толкования и понимания, нижеприведенные термины исп</w:t>
      </w:r>
      <w:r w:rsidR="00CC4136" w:rsidRPr="00E866A0">
        <w:rPr>
          <w:rFonts w:ascii="Times New Roman" w:hAnsi="Times New Roman" w:cs="Times New Roman"/>
          <w:noProof/>
          <w:sz w:val="24"/>
          <w:szCs w:val="24"/>
        </w:rPr>
        <w:t>о</w:t>
      </w:r>
      <w:r w:rsidRPr="00E866A0">
        <w:rPr>
          <w:rFonts w:ascii="Times New Roman" w:hAnsi="Times New Roman" w:cs="Times New Roman"/>
          <w:noProof/>
          <w:sz w:val="24"/>
          <w:szCs w:val="24"/>
        </w:rPr>
        <w:t>льзуются в следующем значении:</w:t>
      </w:r>
    </w:p>
    <w:p w14:paraId="52F94D47" w14:textId="09661C58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1.1.1 Акцепт публичной оферты – полное и безоговорочное принятие Пользователем условий настоящей публичной Оферты (далее – «Акцепт»).</w:t>
      </w:r>
    </w:p>
    <w:p w14:paraId="2D59FED0" w14:textId="3AB67E36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1.1.2 Договор – возмездное соглашение между Администрацией и Пользователем, заключенное посредством Акцепта публичной Оферты (далее – «Договор» или «Оферта», в зависимости от контекста).</w:t>
      </w:r>
    </w:p>
    <w:p w14:paraId="0614AC25" w14:textId="703C70C3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1.1.3. Пользователь – физическое</w:t>
      </w:r>
      <w:r w:rsidR="009A390F" w:rsidRPr="00E866A0">
        <w:rPr>
          <w:rFonts w:ascii="Times New Roman" w:hAnsi="Times New Roman" w:cs="Times New Roman"/>
          <w:noProof/>
          <w:sz w:val="24"/>
          <w:szCs w:val="24"/>
        </w:rPr>
        <w:t xml:space="preserve"> или юридическое</w:t>
      </w: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 лицо, заключившее с Администрацией Договор на условиях, содержащихся в настоящей публичной Оферте (далее – «Пользователь»)</w:t>
      </w:r>
      <w:r w:rsidR="009A390F" w:rsidRPr="00E866A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F26D92D" w14:textId="59BEDFD3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1.1.4 </w:t>
      </w:r>
      <w:r w:rsidR="009A390F" w:rsidRPr="00E866A0">
        <w:rPr>
          <w:rFonts w:ascii="Times New Roman" w:hAnsi="Times New Roman" w:cs="Times New Roman"/>
          <w:noProof/>
          <w:sz w:val="24"/>
          <w:szCs w:val="24"/>
        </w:rPr>
        <w:t>Сайт</w:t>
      </w: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 – веб-сайт, расположенный в сети интернет по </w:t>
      </w:r>
      <w:r w:rsidR="009A390F" w:rsidRPr="00E866A0">
        <w:rPr>
          <w:rFonts w:ascii="Times New Roman" w:hAnsi="Times New Roman" w:cs="Times New Roman"/>
          <w:noProof/>
          <w:sz w:val="24"/>
          <w:szCs w:val="24"/>
        </w:rPr>
        <w:t>а</w:t>
      </w: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дресу </w:t>
      </w:r>
      <w:hyperlink r:id="rId4" w:history="1">
        <w:r w:rsidRPr="00E866A0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www</w:t>
        </w:r>
        <w:r w:rsidRPr="00E866A0">
          <w:rPr>
            <w:rStyle w:val="a3"/>
            <w:rFonts w:ascii="Times New Roman" w:hAnsi="Times New Roman" w:cs="Times New Roman"/>
            <w:noProof/>
            <w:sz w:val="24"/>
            <w:szCs w:val="24"/>
          </w:rPr>
          <w:t>.</w:t>
        </w:r>
        <w:r w:rsidRPr="00E866A0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strongpolymer</w:t>
        </w:r>
        <w:r w:rsidRPr="00E866A0">
          <w:rPr>
            <w:rStyle w:val="a3"/>
            <w:rFonts w:ascii="Times New Roman" w:hAnsi="Times New Roman" w:cs="Times New Roman"/>
            <w:noProof/>
            <w:sz w:val="24"/>
            <w:szCs w:val="24"/>
          </w:rPr>
          <w:t>.</w:t>
        </w:r>
        <w:r w:rsidRPr="00E866A0">
          <w:rPr>
            <w:rStyle w:val="a3"/>
            <w:rFonts w:ascii="Times New Roman" w:hAnsi="Times New Roman" w:cs="Times New Roman"/>
            <w:noProof/>
            <w:sz w:val="24"/>
            <w:szCs w:val="24"/>
            <w:lang w:val="en-US"/>
          </w:rPr>
          <w:t>ru</w:t>
        </w:r>
      </w:hyperlink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 (далее – «</w:t>
      </w:r>
      <w:r w:rsidR="009A390F" w:rsidRPr="00E866A0">
        <w:rPr>
          <w:rFonts w:ascii="Times New Roman" w:hAnsi="Times New Roman" w:cs="Times New Roman"/>
          <w:noProof/>
          <w:sz w:val="24"/>
          <w:szCs w:val="24"/>
        </w:rPr>
        <w:t>Сайт</w:t>
      </w:r>
      <w:r w:rsidRPr="00E866A0">
        <w:rPr>
          <w:rFonts w:ascii="Times New Roman" w:hAnsi="Times New Roman" w:cs="Times New Roman"/>
          <w:noProof/>
          <w:sz w:val="24"/>
          <w:szCs w:val="24"/>
        </w:rPr>
        <w:t>»)</w:t>
      </w:r>
      <w:r w:rsidR="009A390F" w:rsidRPr="00E866A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6657995" w14:textId="77BE906D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noProof/>
          <w:sz w:val="24"/>
          <w:szCs w:val="24"/>
        </w:rPr>
        <w:t>2. Предмет договора и общие положения</w:t>
      </w:r>
    </w:p>
    <w:p w14:paraId="64B79670" w14:textId="63208D68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2.1 Администрация обязуется передать в собственность Пользователя Товар на условиях настоящего Договора, а Пользователь – оплатить и принять Товар.</w:t>
      </w:r>
    </w:p>
    <w:p w14:paraId="72DDA984" w14:textId="2D888B5E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2.2 Администрация гарантирует, что Товар принадлежит ей на праве собственности, не является предметом залога, под арестом не состоит, свободен от прав третьих лиц.</w:t>
      </w:r>
    </w:p>
    <w:p w14:paraId="6A576279" w14:textId="56821428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2.3 Наименование, цена, количество Товара, а также иные необходимые условия настоящего Договора определяются на основании сведений, предоставленных Пользователем при оформлении заказа посредством функционала </w:t>
      </w:r>
      <w:r w:rsidR="005E348C" w:rsidRPr="00E866A0">
        <w:rPr>
          <w:rFonts w:ascii="Times New Roman" w:hAnsi="Times New Roman" w:cs="Times New Roman"/>
          <w:noProof/>
          <w:sz w:val="24"/>
          <w:szCs w:val="24"/>
        </w:rPr>
        <w:t>Сайта</w:t>
      </w:r>
      <w:r w:rsidRPr="00E866A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4AB66F2" w14:textId="07A87F46" w:rsidR="000F7581" w:rsidRPr="00E866A0" w:rsidRDefault="000F7581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2.4 Правоотношения, возникающие между Администрацией и Пользователем в рамках настоящей Оферты, основываются на положениях Гражданского Кодекса РФ, Закона РФ от 07.02.1992 № 2300-1 «О защите прав потребителей», Правил продажи товаров при дистанционном способе продажи товара по договору розничной купли-продажи (утв. Поставлением Правительства РФ от 31.12.2020 № 2463).</w:t>
      </w:r>
    </w:p>
    <w:p w14:paraId="66275806" w14:textId="66156B15" w:rsidR="00636550" w:rsidRPr="00E866A0" w:rsidRDefault="00636550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2.5 Доставка Товара осуществляется третьими лицами.</w:t>
      </w:r>
    </w:p>
    <w:p w14:paraId="5EB9F4A5" w14:textId="0575F654" w:rsidR="00636550" w:rsidRPr="00E866A0" w:rsidRDefault="00636550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2.6 В момент получения Пользователем приобретённого им Товара Пользователь обязан в присутствии курьера, оператова почтовой службы или сотрудника службы доставки пр</w:t>
      </w:r>
      <w:r w:rsidR="00934858" w:rsidRPr="00E866A0">
        <w:rPr>
          <w:rFonts w:ascii="Times New Roman" w:hAnsi="Times New Roman" w:cs="Times New Roman"/>
          <w:noProof/>
          <w:sz w:val="24"/>
          <w:szCs w:val="24"/>
        </w:rPr>
        <w:t>о</w:t>
      </w:r>
      <w:r w:rsidRPr="00E866A0">
        <w:rPr>
          <w:rFonts w:ascii="Times New Roman" w:hAnsi="Times New Roman" w:cs="Times New Roman"/>
          <w:noProof/>
          <w:sz w:val="24"/>
          <w:szCs w:val="24"/>
        </w:rPr>
        <w:t>верить количество, сорт, вид Товара, в ином случае риски несоответствия Товара Пользователь несет самостоятельно.</w:t>
      </w:r>
    </w:p>
    <w:p w14:paraId="47CB11B5" w14:textId="1CEFCD7C" w:rsidR="0010630B" w:rsidRPr="00E866A0" w:rsidRDefault="0010630B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2.7 Стороны не вправе ссылаться на незаключенность настоящего Договора при встречном предоставлении в порядке статьи 432 ГК РФ.</w:t>
      </w:r>
    </w:p>
    <w:p w14:paraId="36AAD89A" w14:textId="17F112FE" w:rsidR="0010630B" w:rsidRPr="00E866A0" w:rsidRDefault="0010630B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2.8 Новая редакция Договора (Оферты) вступает в силу в день ее опубликования.</w:t>
      </w:r>
    </w:p>
    <w:p w14:paraId="1672541F" w14:textId="0A0E6DC3" w:rsidR="0010630B" w:rsidRPr="00E866A0" w:rsidRDefault="0010630B" w:rsidP="00A0645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noProof/>
          <w:sz w:val="24"/>
          <w:szCs w:val="24"/>
        </w:rPr>
        <w:t>3. Акцепт оферты</w:t>
      </w:r>
    </w:p>
    <w:p w14:paraId="6695926D" w14:textId="6A19452B" w:rsidR="0010630B" w:rsidRPr="00E866A0" w:rsidRDefault="0010630B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3.1 Акцептом Договра-Оферты является факт оплаты Пользователем счета, конклюдентные действия Пользователя или любое взаимодействие Пользователя с функционалом </w:t>
      </w:r>
      <w:r w:rsidR="00EA022F" w:rsidRPr="00E866A0">
        <w:rPr>
          <w:rFonts w:ascii="Times New Roman" w:hAnsi="Times New Roman" w:cs="Times New Roman"/>
          <w:noProof/>
          <w:sz w:val="24"/>
          <w:szCs w:val="24"/>
        </w:rPr>
        <w:t>Сайта</w:t>
      </w: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 в любом объеме, иное волеизъявление, исходя </w:t>
      </w:r>
      <w:r w:rsidR="00EA022F" w:rsidRPr="00E866A0">
        <w:rPr>
          <w:rFonts w:ascii="Times New Roman" w:hAnsi="Times New Roman" w:cs="Times New Roman"/>
          <w:noProof/>
          <w:sz w:val="24"/>
          <w:szCs w:val="24"/>
        </w:rPr>
        <w:t xml:space="preserve">из </w:t>
      </w:r>
      <w:r w:rsidRPr="00E866A0">
        <w:rPr>
          <w:rFonts w:ascii="Times New Roman" w:hAnsi="Times New Roman" w:cs="Times New Roman"/>
          <w:noProof/>
          <w:sz w:val="24"/>
          <w:szCs w:val="24"/>
        </w:rPr>
        <w:t>существа правоотношений Сторон.</w:t>
      </w:r>
    </w:p>
    <w:p w14:paraId="7458AD19" w14:textId="368984A7" w:rsidR="0010630B" w:rsidRPr="00E866A0" w:rsidRDefault="0010630B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3.2 До Акцепта настоящей оферты Пользователь обязуется ознакомиться с ее содержанием. При наличии каких-либо смонений в толковании условий настоящей Оферты Пользователь вправе до совершения Акцепта обратиться к Администрации с пись</w:t>
      </w:r>
      <w:r w:rsidR="00EA022F" w:rsidRPr="00E866A0">
        <w:rPr>
          <w:rFonts w:ascii="Times New Roman" w:hAnsi="Times New Roman" w:cs="Times New Roman"/>
          <w:noProof/>
          <w:sz w:val="24"/>
          <w:szCs w:val="24"/>
        </w:rPr>
        <w:t>м</w:t>
      </w:r>
      <w:r w:rsidRPr="00E866A0">
        <w:rPr>
          <w:rFonts w:ascii="Times New Roman" w:hAnsi="Times New Roman" w:cs="Times New Roman"/>
          <w:noProof/>
          <w:sz w:val="24"/>
          <w:szCs w:val="24"/>
        </w:rPr>
        <w:t>енным запросом, в том числе посредством сети интернет, иным способом, исходя из существа правоотношений, в ином случае Пользователь не имеет права ссылаться на незнание Оферты, если иное не установлено императивными нормами законодательства РФ.</w:t>
      </w:r>
    </w:p>
    <w:p w14:paraId="0AC86A6B" w14:textId="53AC9AC5" w:rsidR="0010630B" w:rsidRPr="00E866A0" w:rsidRDefault="0010630B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lastRenderedPageBreak/>
        <w:t>3.3 Администрация вправе по своему усмотрению создавать, изменять или отменять условия настоящей Оферты, если иное не предусмотрено императивными нормами законодательства РФ.</w:t>
      </w:r>
    </w:p>
    <w:p w14:paraId="1FBA4A70" w14:textId="13087050" w:rsidR="0010630B" w:rsidRPr="00E866A0" w:rsidRDefault="0010630B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3.4 Совершая Акцепт, Пользователь подтверждает </w:t>
      </w:r>
      <w:r w:rsidR="00EA022F" w:rsidRPr="00E866A0">
        <w:rPr>
          <w:rFonts w:ascii="Times New Roman" w:hAnsi="Times New Roman" w:cs="Times New Roman"/>
          <w:noProof/>
          <w:sz w:val="24"/>
          <w:szCs w:val="24"/>
        </w:rPr>
        <w:t>свою</w:t>
      </w: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 полную дееспособность. Акцепт не може</w:t>
      </w:r>
      <w:r w:rsidR="003C0286" w:rsidRPr="00E866A0">
        <w:rPr>
          <w:rFonts w:ascii="Times New Roman" w:hAnsi="Times New Roman" w:cs="Times New Roman"/>
          <w:noProof/>
          <w:sz w:val="24"/>
          <w:szCs w:val="24"/>
        </w:rPr>
        <w:t>т</w:t>
      </w: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 считаться совершенным в случае, если совершен недееспособным лицом, а также лицом, не дост</w:t>
      </w:r>
      <w:r w:rsidR="004B76EF" w:rsidRPr="00E866A0">
        <w:rPr>
          <w:rFonts w:ascii="Times New Roman" w:hAnsi="Times New Roman" w:cs="Times New Roman"/>
          <w:noProof/>
          <w:sz w:val="24"/>
          <w:szCs w:val="24"/>
        </w:rPr>
        <w:t>и</w:t>
      </w:r>
      <w:r w:rsidRPr="00E866A0">
        <w:rPr>
          <w:rFonts w:ascii="Times New Roman" w:hAnsi="Times New Roman" w:cs="Times New Roman"/>
          <w:noProof/>
          <w:sz w:val="24"/>
          <w:szCs w:val="24"/>
        </w:rPr>
        <w:t>гшим возраста 18 лет (искл</w:t>
      </w:r>
      <w:r w:rsidR="004B76EF" w:rsidRPr="00E866A0">
        <w:rPr>
          <w:rFonts w:ascii="Times New Roman" w:hAnsi="Times New Roman" w:cs="Times New Roman"/>
          <w:noProof/>
          <w:sz w:val="24"/>
          <w:szCs w:val="24"/>
        </w:rPr>
        <w:t>ю</w:t>
      </w:r>
      <w:r w:rsidRPr="00E866A0">
        <w:rPr>
          <w:rFonts w:ascii="Times New Roman" w:hAnsi="Times New Roman" w:cs="Times New Roman"/>
          <w:noProof/>
          <w:sz w:val="24"/>
          <w:szCs w:val="24"/>
        </w:rPr>
        <w:t>чая случай эмансипации). Риск сове</w:t>
      </w:r>
      <w:r w:rsidR="004B76EF" w:rsidRPr="00E866A0">
        <w:rPr>
          <w:rFonts w:ascii="Times New Roman" w:hAnsi="Times New Roman" w:cs="Times New Roman"/>
          <w:noProof/>
          <w:sz w:val="24"/>
          <w:szCs w:val="24"/>
        </w:rPr>
        <w:t>р</w:t>
      </w:r>
      <w:r w:rsidRPr="00E866A0">
        <w:rPr>
          <w:rFonts w:ascii="Times New Roman" w:hAnsi="Times New Roman" w:cs="Times New Roman"/>
          <w:noProof/>
          <w:sz w:val="24"/>
          <w:szCs w:val="24"/>
        </w:rPr>
        <w:t>шения Акцепта недееспособным лицом или лицом, не достигшим совершеннолетия, лежит на законных представителях такого лица.</w:t>
      </w:r>
    </w:p>
    <w:p w14:paraId="3F5184D2" w14:textId="356490FA" w:rsidR="0078074B" w:rsidRPr="00E866A0" w:rsidRDefault="00527408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3.5 Администрация сообщает, что данная Оферта действует совместно с Политикой конфиденциальности, принимая условия настоящей Оферты, Пользователь также ознакомился с условиями Политики конфиденциальности и безоговорочно принимает их в полном объеме.</w:t>
      </w:r>
    </w:p>
    <w:p w14:paraId="2E57CB21" w14:textId="60C1E3C1" w:rsidR="0078074B" w:rsidRPr="00E866A0" w:rsidRDefault="00663D20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3.6 В случае, если</w:t>
      </w:r>
      <w:r w:rsidR="00537CC9" w:rsidRPr="00E866A0">
        <w:rPr>
          <w:rFonts w:ascii="Times New Roman" w:hAnsi="Times New Roman" w:cs="Times New Roman"/>
          <w:sz w:val="24"/>
          <w:szCs w:val="24"/>
        </w:rPr>
        <w:t xml:space="preserve"> Политика конфиденциальности противоречит Оферте, приоритет следует отдавать условиям Оферты.</w:t>
      </w:r>
    </w:p>
    <w:p w14:paraId="48CFEBB8" w14:textId="242655F3" w:rsidR="00537CC9" w:rsidRPr="00E866A0" w:rsidRDefault="00537CC9" w:rsidP="00A06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sz w:val="24"/>
          <w:szCs w:val="24"/>
        </w:rPr>
        <w:t>4. Финансовые условия</w:t>
      </w:r>
    </w:p>
    <w:p w14:paraId="6B2E6F7F" w14:textId="7908E2F8" w:rsidR="0078074B" w:rsidRPr="00E866A0" w:rsidRDefault="00537CC9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4.1 Стоимость каждого обязательства, исполняемого в соответствии с настоящей Офертой, определяется Администрацией в одностороннем порядке и сообщается Пользователю посредством выставления счета.</w:t>
      </w:r>
    </w:p>
    <w:p w14:paraId="64F832E9" w14:textId="3D1EC37F" w:rsidR="00537CC9" w:rsidRPr="00E866A0" w:rsidRDefault="00537CC9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4.2 Информация сообщается до Акцепта Оферты, Акцепт не может считаться совершенным без предоставления необходимой информации, а Договор не может считаться заключенным.</w:t>
      </w:r>
    </w:p>
    <w:p w14:paraId="603EB920" w14:textId="0A53C268" w:rsidR="00537CC9" w:rsidRPr="00E866A0" w:rsidRDefault="00537CC9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4.3 Администрация вправе в одностороннем порядке изменять стоимость указанных обязательств, если такое изменение стоимости не нарушит императивных норм ГК РФ.</w:t>
      </w:r>
    </w:p>
    <w:p w14:paraId="4A55D1F1" w14:textId="728575C1" w:rsidR="00AC3128" w:rsidRPr="00E866A0" w:rsidRDefault="00AC3128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4.4 Моментом исполнения обязательства Пользователя по уплате денежных средств в пользу Администрации считается момент поступления денежных средств на расчётный счет Администрации.</w:t>
      </w:r>
    </w:p>
    <w:p w14:paraId="66380469" w14:textId="3A199070" w:rsidR="0078074B" w:rsidRPr="00E866A0" w:rsidRDefault="00AC3128" w:rsidP="00A06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sz w:val="24"/>
          <w:szCs w:val="24"/>
        </w:rPr>
        <w:t>5. Срок действия договора</w:t>
      </w:r>
    </w:p>
    <w:p w14:paraId="01C6D934" w14:textId="527580FB" w:rsidR="00AC3128" w:rsidRPr="00E866A0" w:rsidRDefault="00AC3128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5.1 Настоящий Договор вступает в силу с даты заключения его Сторонами и действует в течение 1 года с момента заключения.</w:t>
      </w:r>
    </w:p>
    <w:p w14:paraId="00E209D5" w14:textId="3C778820" w:rsidR="00AC3128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5.2 Стороны договорились считать настоящий Договор автоматически продленным на период аналогичный сроку его действия, если ни одна из Сторон не заявит в письменной форме за 15 календарных дней до даты его истечения о своем намерении расторгнуть Договор.</w:t>
      </w:r>
    </w:p>
    <w:p w14:paraId="50AE1747" w14:textId="38D6E708" w:rsidR="0058385F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5.3 Период, исчисляемый со дня заключения Договора Сторонами и до даты прекращения его действия по любым обстоятельства, признается Сроком Действия Договора.</w:t>
      </w:r>
    </w:p>
    <w:p w14:paraId="05582718" w14:textId="554A9222" w:rsidR="0058385F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5.4 Расторжение (прекращение действия) настоящего Договора означает, в том числе, прекращение действия всех приложений, дополнительных соглашений и иных документов к нему, если иное не предусмотрено в соответствующих приложениях и дополнительных соглашениях (иных документах) к Договору.</w:t>
      </w:r>
    </w:p>
    <w:p w14:paraId="28D4F5D3" w14:textId="6AC9DE83" w:rsidR="0058385F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5.5 Администрация вправе:</w:t>
      </w:r>
    </w:p>
    <w:p w14:paraId="5D6A325C" w14:textId="641C5183" w:rsidR="0058385F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5.5.1 Временно приостановить исполнение Договора по техническим, технологическим или иным причинам, препятствующим его исполнению, на время устранения таких причин.</w:t>
      </w:r>
    </w:p>
    <w:p w14:paraId="2D700594" w14:textId="5CD47FCC" w:rsidR="0058385F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 xml:space="preserve">5.5.2 Приостановить исполнение Договора в одностороннем внесудебном порядке при нарушении Пользователем иных обязательств, принятых в соответствии с Офертой </w:t>
      </w:r>
      <w:r w:rsidR="00723769" w:rsidRPr="00E866A0">
        <w:rPr>
          <w:rFonts w:ascii="Times New Roman" w:hAnsi="Times New Roman" w:cs="Times New Roman"/>
          <w:sz w:val="24"/>
          <w:szCs w:val="24"/>
        </w:rPr>
        <w:t>согласно</w:t>
      </w:r>
      <w:r w:rsidRPr="00E866A0">
        <w:rPr>
          <w:rFonts w:ascii="Times New Roman" w:hAnsi="Times New Roman" w:cs="Times New Roman"/>
          <w:sz w:val="24"/>
          <w:szCs w:val="24"/>
        </w:rPr>
        <w:t xml:space="preserve"> ст.328 ГК РФ.</w:t>
      </w:r>
    </w:p>
    <w:p w14:paraId="4063BE87" w14:textId="68DA5216" w:rsidR="0058385F" w:rsidRPr="00E866A0" w:rsidRDefault="0058385F" w:rsidP="00A06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14:paraId="1A8BF813" w14:textId="2FC51C81" w:rsidR="0058385F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6.1 Стороны несут ответственность за последствия собственных действий в соответствии с действующим законодательством Российской Федерации.</w:t>
      </w:r>
    </w:p>
    <w:p w14:paraId="3652C90F" w14:textId="2B2B6DB2" w:rsidR="002B44CE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6.2 Пользователь заверяет Администрацию о достоверности предоставляемой информации.</w:t>
      </w:r>
    </w:p>
    <w:p w14:paraId="3C1C0F18" w14:textId="1426C9B4" w:rsidR="0058385F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lastRenderedPageBreak/>
        <w:t xml:space="preserve">6.3 Пользователь обязуется не использовать программное обеспечение (и иной код) для автоматизированного сбора информации и (или) взаимодействия с </w:t>
      </w:r>
      <w:r w:rsidR="00723769" w:rsidRPr="00E866A0">
        <w:rPr>
          <w:rFonts w:ascii="Times New Roman" w:hAnsi="Times New Roman" w:cs="Times New Roman"/>
          <w:sz w:val="24"/>
          <w:szCs w:val="24"/>
        </w:rPr>
        <w:t>Сайтом</w:t>
      </w:r>
      <w:r w:rsidRPr="00E866A0">
        <w:rPr>
          <w:rFonts w:ascii="Times New Roman" w:hAnsi="Times New Roman" w:cs="Times New Roman"/>
          <w:sz w:val="24"/>
          <w:szCs w:val="24"/>
        </w:rPr>
        <w:t>, в ином случае Пользователь обязан возместить Администрации убытки, причиненные указанными действиями, в полном объеме.</w:t>
      </w:r>
    </w:p>
    <w:p w14:paraId="5C1E6DD9" w14:textId="4453486E" w:rsidR="002B44CE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6.4 Пользователь при взаимодействии с Администрацией обязуется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14:paraId="4A0E8F08" w14:textId="2E914D81" w:rsidR="0058385F" w:rsidRPr="00E866A0" w:rsidRDefault="00723769" w:rsidP="00A06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sz w:val="24"/>
          <w:szCs w:val="24"/>
        </w:rPr>
        <w:t>7. Разрешение споров</w:t>
      </w:r>
    </w:p>
    <w:p w14:paraId="175718B8" w14:textId="0C36E07F" w:rsidR="00723769" w:rsidRPr="00E866A0" w:rsidRDefault="00723769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 xml:space="preserve">7.1 Все споры и разногласия, которые могут возникнуть между сторонами по настоящему </w:t>
      </w:r>
      <w:r w:rsidR="00275A5C" w:rsidRPr="00E866A0">
        <w:rPr>
          <w:rFonts w:ascii="Times New Roman" w:hAnsi="Times New Roman" w:cs="Times New Roman"/>
          <w:sz w:val="24"/>
          <w:szCs w:val="24"/>
        </w:rPr>
        <w:t>Д</w:t>
      </w:r>
      <w:r w:rsidRPr="00E866A0">
        <w:rPr>
          <w:rFonts w:ascii="Times New Roman" w:hAnsi="Times New Roman" w:cs="Times New Roman"/>
          <w:sz w:val="24"/>
          <w:szCs w:val="24"/>
        </w:rPr>
        <w:t>оговору, будут разрешаться путем переговоров по законодательству Ро</w:t>
      </w:r>
      <w:r w:rsidR="00275A5C" w:rsidRPr="00E866A0"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14:paraId="304F3158" w14:textId="04E02104" w:rsidR="00275A5C" w:rsidRPr="00E866A0" w:rsidRDefault="00275A5C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7.2 Спорные вопросы, не урегулированные сторонами в досудебном порядке, подлежат разрешению в суде по следующим правилом правилам подсудности:</w:t>
      </w:r>
    </w:p>
    <w:p w14:paraId="255F4788" w14:textId="5E6C6947" w:rsidR="00275A5C" w:rsidRPr="00E866A0" w:rsidRDefault="00275A5C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7.2.1 Спор, подведомственный арбитражному суду и относящийся к компетенции арбитражного суда, подлежит рассмотрению в арбитражном суде по месту нахождения Администрации.</w:t>
      </w:r>
    </w:p>
    <w:p w14:paraId="7DDBE311" w14:textId="42B55936" w:rsidR="00723769" w:rsidRPr="00E866A0" w:rsidRDefault="00275A5C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7.2.2 Спор, подведомственный суду общей юрисдикции и относящийся к компетенции суда общей юрисдикции, подлежит рассмотрению в суде общей юрисдикции по месту нахождения Администрации.</w:t>
      </w:r>
    </w:p>
    <w:p w14:paraId="074A6873" w14:textId="26DFDD46" w:rsidR="002B44CE" w:rsidRPr="00E866A0" w:rsidRDefault="0058385F" w:rsidP="00A06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sz w:val="24"/>
          <w:szCs w:val="24"/>
        </w:rPr>
        <w:t>8. Форс-мажорные обстоятельства</w:t>
      </w:r>
    </w:p>
    <w:p w14:paraId="75389C4B" w14:textId="0D8DFB26" w:rsidR="0058385F" w:rsidRPr="00E866A0" w:rsidRDefault="0058385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 xml:space="preserve">8.1 Стороны освобождаются от ответственности за частичное или полное неисполнение обязательств по настоящему Договору, если это </w:t>
      </w:r>
      <w:r w:rsidR="00454B3C" w:rsidRPr="00E866A0">
        <w:rPr>
          <w:rFonts w:ascii="Times New Roman" w:hAnsi="Times New Roman" w:cs="Times New Roman"/>
          <w:sz w:val="24"/>
          <w:szCs w:val="24"/>
        </w:rPr>
        <w:t>неисполнение</w:t>
      </w:r>
      <w:r w:rsidRPr="00E866A0">
        <w:rPr>
          <w:rFonts w:ascii="Times New Roman" w:hAnsi="Times New Roman" w:cs="Times New Roman"/>
          <w:sz w:val="24"/>
          <w:szCs w:val="24"/>
        </w:rPr>
        <w:t xml:space="preserve"> явилось </w:t>
      </w:r>
      <w:r w:rsidR="00454B3C" w:rsidRPr="00E866A0">
        <w:rPr>
          <w:rFonts w:ascii="Times New Roman" w:hAnsi="Times New Roman" w:cs="Times New Roman"/>
          <w:sz w:val="24"/>
          <w:szCs w:val="24"/>
        </w:rPr>
        <w:t>следствием</w:t>
      </w:r>
      <w:r w:rsidRPr="00E866A0">
        <w:rPr>
          <w:rFonts w:ascii="Times New Roman" w:hAnsi="Times New Roman" w:cs="Times New Roman"/>
          <w:sz w:val="24"/>
          <w:szCs w:val="24"/>
        </w:rPr>
        <w:t xml:space="preserve"> возникших после заключения настоящего Договора обстоятельств непреодолимой силы, которые Стороны не могли предвидеть или предотвратить.</w:t>
      </w:r>
    </w:p>
    <w:p w14:paraId="0C07D154" w14:textId="3E2FB22C" w:rsidR="001253E5" w:rsidRPr="00E866A0" w:rsidRDefault="001253E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8.2 При наступлении обстоятельств, указанных в настоящем разделе, каждая Сторона должна в течение 2 календарных дней известить о них в другую Сторону.</w:t>
      </w:r>
    </w:p>
    <w:p w14:paraId="46D30558" w14:textId="07AFD4F9" w:rsidR="001253E5" w:rsidRPr="00E866A0" w:rsidRDefault="001253E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8.3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14:paraId="7F8A036F" w14:textId="501322EE" w:rsidR="001253E5" w:rsidRPr="00E866A0" w:rsidRDefault="001253E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 xml:space="preserve">8.4 В случаях наступления обстоятельств, предусмотренных настоящим </w:t>
      </w:r>
      <w:r w:rsidR="00EB46AB" w:rsidRPr="00E866A0">
        <w:rPr>
          <w:rFonts w:ascii="Times New Roman" w:hAnsi="Times New Roman" w:cs="Times New Roman"/>
          <w:sz w:val="24"/>
          <w:szCs w:val="24"/>
        </w:rPr>
        <w:t>р</w:t>
      </w:r>
      <w:r w:rsidRPr="00E866A0">
        <w:rPr>
          <w:rFonts w:ascii="Times New Roman" w:hAnsi="Times New Roman" w:cs="Times New Roman"/>
          <w:sz w:val="24"/>
          <w:szCs w:val="24"/>
        </w:rPr>
        <w:t xml:space="preserve">азделом, срок </w:t>
      </w:r>
      <w:r w:rsidR="00EB46AB" w:rsidRPr="00E866A0">
        <w:rPr>
          <w:rFonts w:ascii="Times New Roman" w:hAnsi="Times New Roman" w:cs="Times New Roman"/>
          <w:sz w:val="24"/>
          <w:szCs w:val="24"/>
        </w:rPr>
        <w:t>выполнения</w:t>
      </w:r>
      <w:r w:rsidRPr="00E866A0">
        <w:rPr>
          <w:rFonts w:ascii="Times New Roman" w:hAnsi="Times New Roman" w:cs="Times New Roman"/>
          <w:sz w:val="24"/>
          <w:szCs w:val="24"/>
        </w:rPr>
        <w:t xml:space="preserve"> Стороной обязательств по настоящему Договору отодвигается </w:t>
      </w:r>
      <w:r w:rsidR="00EB46AB" w:rsidRPr="00E866A0">
        <w:rPr>
          <w:rFonts w:ascii="Times New Roman" w:hAnsi="Times New Roman" w:cs="Times New Roman"/>
          <w:sz w:val="24"/>
          <w:szCs w:val="24"/>
        </w:rPr>
        <w:t>соразмерно</w:t>
      </w:r>
      <w:r w:rsidRPr="00E866A0">
        <w:rPr>
          <w:rFonts w:ascii="Times New Roman" w:hAnsi="Times New Roman" w:cs="Times New Roman"/>
          <w:sz w:val="24"/>
          <w:szCs w:val="24"/>
        </w:rPr>
        <w:t xml:space="preserve"> времени, в течение которого действуют эти обстоятельства и их последствия.</w:t>
      </w:r>
    </w:p>
    <w:p w14:paraId="6618E37A" w14:textId="2F7F0B78" w:rsidR="001253E5" w:rsidRPr="00E866A0" w:rsidRDefault="001253E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 xml:space="preserve">8.5 Если обстоятельства, указанные в настоящем </w:t>
      </w:r>
      <w:r w:rsidR="00EB46AB" w:rsidRPr="00E866A0">
        <w:rPr>
          <w:rFonts w:ascii="Times New Roman" w:hAnsi="Times New Roman" w:cs="Times New Roman"/>
          <w:sz w:val="24"/>
          <w:szCs w:val="24"/>
        </w:rPr>
        <w:t>р</w:t>
      </w:r>
      <w:r w:rsidRPr="00E866A0">
        <w:rPr>
          <w:rFonts w:ascii="Times New Roman" w:hAnsi="Times New Roman" w:cs="Times New Roman"/>
          <w:sz w:val="24"/>
          <w:szCs w:val="24"/>
        </w:rPr>
        <w:t>азделе, и их последствия продолжают действовать более 1 календарного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F647C5A" w14:textId="18CB8C33" w:rsidR="001253E5" w:rsidRPr="00E866A0" w:rsidRDefault="001253E5" w:rsidP="00A064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14:paraId="53CE3ABF" w14:textId="576770F7" w:rsidR="001253E5" w:rsidRPr="00E866A0" w:rsidRDefault="001253E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9.1 В случае признания недействительным какого-либо положения настоящего Договора, остальные его положения не утрачивают свою силу.</w:t>
      </w:r>
    </w:p>
    <w:p w14:paraId="366590DE" w14:textId="092FF754" w:rsidR="001253E5" w:rsidRPr="00E866A0" w:rsidRDefault="001253E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9.2 Если иное прямо не предусмотрено Договором, ничто в Договоре не может пониматься как установление между Сторонами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Договором.</w:t>
      </w:r>
    </w:p>
    <w:p w14:paraId="6100564C" w14:textId="5E4D0533" w:rsidR="006E2EF5" w:rsidRPr="00E866A0" w:rsidRDefault="006E2EF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9.3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незамедлительно.</w:t>
      </w:r>
    </w:p>
    <w:p w14:paraId="494F5D19" w14:textId="55E28B53" w:rsidR="006E2EF5" w:rsidRPr="00E866A0" w:rsidRDefault="006E2EF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9.4 В случае изменения каких-либо сведений о Стороне в период действия настоящего Договора, такая Сторона обязуется уведомить об этом другую Сторону в течение 5 календарных дней, в противном случае, все связанные с отсутствием такого уведомления риски Сторона несет самостоятельно.</w:t>
      </w:r>
    </w:p>
    <w:p w14:paraId="6F07C1DF" w14:textId="26EAFA81" w:rsidR="006E2EF5" w:rsidRPr="00E866A0" w:rsidRDefault="006E2EF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lastRenderedPageBreak/>
        <w:t>9.5 Принимая настоящую Оферту, Стороны подтверждают, что:</w:t>
      </w:r>
    </w:p>
    <w:p w14:paraId="1F98F4F1" w14:textId="6EE448C9" w:rsidR="006E2EF5" w:rsidRPr="00E866A0" w:rsidRDefault="006E2EF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9.5.1 ознакомились с Договором и им понятны значения используемых в Договоре терминов, слов и выражений согласно их нормативно-правовому определению или толкованию, указанному в Договоре;</w:t>
      </w:r>
    </w:p>
    <w:p w14:paraId="7B5AF542" w14:textId="5CCA9FDF" w:rsidR="002B44CE" w:rsidRPr="00E866A0" w:rsidRDefault="006E2EF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9.5.2 заключают Договор добровольно и согласны с его условиями;</w:t>
      </w:r>
    </w:p>
    <w:p w14:paraId="646406A6" w14:textId="29410430" w:rsidR="006E2EF5" w:rsidRPr="00E866A0" w:rsidRDefault="006E2EF5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9.5.3 имеют право на самостоятельное совершение сделки (в частности, заключение Договора) и действий, предусмотренных Договором.</w:t>
      </w:r>
    </w:p>
    <w:p w14:paraId="1A34F635" w14:textId="7DFE3E13" w:rsidR="002B44CE" w:rsidRPr="00E866A0" w:rsidRDefault="006E2EF5" w:rsidP="00A0645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866A0">
        <w:rPr>
          <w:rFonts w:ascii="Times New Roman" w:hAnsi="Times New Roman" w:cs="Times New Roman"/>
          <w:b/>
          <w:bCs/>
          <w:noProof/>
          <w:sz w:val="24"/>
          <w:szCs w:val="24"/>
        </w:rPr>
        <w:t>10. Реквизиты администрации</w:t>
      </w:r>
    </w:p>
    <w:p w14:paraId="1DA06B18" w14:textId="10EB8228" w:rsidR="006E2EF5" w:rsidRPr="00E866A0" w:rsidRDefault="006E2EF5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ООО «СТРОНГПОЛИМЕР»</w:t>
      </w:r>
    </w:p>
    <w:p w14:paraId="35ECE663" w14:textId="0F76629A" w:rsidR="006E2EF5" w:rsidRPr="00E866A0" w:rsidRDefault="006E2EF5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Юридический адрес: 300024, Тульская обл., г.Тула, Ханинский проезд, д.8, офис 26</w:t>
      </w:r>
    </w:p>
    <w:p w14:paraId="7004519E" w14:textId="3439084A" w:rsidR="006E2EF5" w:rsidRPr="00E866A0" w:rsidRDefault="006E2EF5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>Фактический адрес: 300024, Тульская обл., г.Тула, Ханинский проезд, д.8, офис 26</w:t>
      </w:r>
    </w:p>
    <w:p w14:paraId="0AFFC9F7" w14:textId="492FD473" w:rsidR="006E2EF5" w:rsidRPr="00E866A0" w:rsidRDefault="006E2EF5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ОГРН </w:t>
      </w:r>
      <w:r w:rsidR="00EB46AB" w:rsidRPr="00E866A0">
        <w:rPr>
          <w:rFonts w:ascii="Times New Roman" w:hAnsi="Times New Roman" w:cs="Times New Roman"/>
          <w:noProof/>
          <w:sz w:val="24"/>
          <w:szCs w:val="24"/>
        </w:rPr>
        <w:t>1247100007219</w:t>
      </w:r>
      <w:r w:rsidR="00C512AF" w:rsidRPr="00E866A0">
        <w:rPr>
          <w:rFonts w:ascii="Times New Roman" w:hAnsi="Times New Roman" w:cs="Times New Roman"/>
          <w:noProof/>
          <w:sz w:val="24"/>
          <w:szCs w:val="24"/>
        </w:rPr>
        <w:t>, ИНН 7100055782, КПП</w:t>
      </w:r>
      <w:r w:rsidR="00EB46AB" w:rsidRPr="00E866A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512AF" w:rsidRPr="00E866A0">
        <w:rPr>
          <w:rFonts w:ascii="Times New Roman" w:hAnsi="Times New Roman" w:cs="Times New Roman"/>
          <w:noProof/>
          <w:sz w:val="24"/>
          <w:szCs w:val="24"/>
        </w:rPr>
        <w:t>710001001</w:t>
      </w:r>
    </w:p>
    <w:p w14:paraId="24B2CFB3" w14:textId="5FB6CEEC" w:rsidR="00C512AF" w:rsidRPr="00E866A0" w:rsidRDefault="00C512AF" w:rsidP="00A0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A0">
        <w:rPr>
          <w:rFonts w:ascii="Times New Roman" w:hAnsi="Times New Roman" w:cs="Times New Roman"/>
          <w:noProof/>
          <w:sz w:val="24"/>
          <w:szCs w:val="24"/>
        </w:rPr>
        <w:t xml:space="preserve">Банк СБЕРБАНК, БИК 047003608, кор/счет </w:t>
      </w:r>
      <w:r w:rsidRPr="00E866A0">
        <w:rPr>
          <w:rFonts w:ascii="Times New Roman" w:hAnsi="Times New Roman" w:cs="Times New Roman"/>
          <w:sz w:val="24"/>
          <w:szCs w:val="24"/>
        </w:rPr>
        <w:t>30101810300000000608</w:t>
      </w:r>
    </w:p>
    <w:p w14:paraId="032D25B4" w14:textId="0621EA71" w:rsidR="00C512AF" w:rsidRPr="00E866A0" w:rsidRDefault="00C512AF" w:rsidP="00A064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866A0">
        <w:rPr>
          <w:rFonts w:ascii="Times New Roman" w:hAnsi="Times New Roman" w:cs="Times New Roman"/>
          <w:sz w:val="24"/>
          <w:szCs w:val="24"/>
        </w:rPr>
        <w:t>Расчетный счет 40702810366000033797</w:t>
      </w:r>
    </w:p>
    <w:sectPr w:rsidR="00C512AF" w:rsidRPr="00E8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WLER">
    <w:panose1 w:val="00000000000000000000"/>
    <w:charset w:val="CC"/>
    <w:family w:val="auto"/>
    <w:pitch w:val="variable"/>
    <w:sig w:usb0="8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9"/>
    <w:rsid w:val="000F7581"/>
    <w:rsid w:val="0010630B"/>
    <w:rsid w:val="001253E5"/>
    <w:rsid w:val="001C6DB9"/>
    <w:rsid w:val="00275A5C"/>
    <w:rsid w:val="002B44CE"/>
    <w:rsid w:val="00372A79"/>
    <w:rsid w:val="003C0286"/>
    <w:rsid w:val="00454B3C"/>
    <w:rsid w:val="004B76EF"/>
    <w:rsid w:val="00527408"/>
    <w:rsid w:val="00537CC9"/>
    <w:rsid w:val="0058385F"/>
    <w:rsid w:val="005E348C"/>
    <w:rsid w:val="00636550"/>
    <w:rsid w:val="00663D20"/>
    <w:rsid w:val="006E2EF5"/>
    <w:rsid w:val="00723769"/>
    <w:rsid w:val="0078074B"/>
    <w:rsid w:val="00780DFD"/>
    <w:rsid w:val="00934858"/>
    <w:rsid w:val="009A390F"/>
    <w:rsid w:val="00A0645E"/>
    <w:rsid w:val="00AC3128"/>
    <w:rsid w:val="00C512AF"/>
    <w:rsid w:val="00CC4136"/>
    <w:rsid w:val="00E866A0"/>
    <w:rsid w:val="00EA022F"/>
    <w:rsid w:val="00E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37A7"/>
  <w15:chartTrackingRefBased/>
  <w15:docId w15:val="{70BE1315-CFFF-4301-B660-584A5D31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5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7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ongpolym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Гусева</dc:creator>
  <cp:keywords/>
  <dc:description/>
  <cp:lastModifiedBy>Любовь Гусева</cp:lastModifiedBy>
  <cp:revision>23</cp:revision>
  <dcterms:created xsi:type="dcterms:W3CDTF">2025-05-13T13:45:00Z</dcterms:created>
  <dcterms:modified xsi:type="dcterms:W3CDTF">2025-05-14T10:32:00Z</dcterms:modified>
</cp:coreProperties>
</file>